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A16" w:rsidRPr="001F2A16" w:rsidRDefault="001F2A16" w:rsidP="001F2A16">
      <w:pPr>
        <w:rPr>
          <w:b/>
        </w:rPr>
      </w:pPr>
      <w:r w:rsidRPr="001F2A16">
        <w:rPr>
          <w:b/>
        </w:rPr>
        <w:t xml:space="preserve">План </w:t>
      </w:r>
      <w:proofErr w:type="gramStart"/>
      <w:r w:rsidRPr="001F2A16">
        <w:rPr>
          <w:b/>
        </w:rPr>
        <w:t>мероприятий  в</w:t>
      </w:r>
      <w:proofErr w:type="gramEnd"/>
      <w:r w:rsidRPr="001F2A16">
        <w:rPr>
          <w:b/>
        </w:rPr>
        <w:t xml:space="preserve"> МДОУ «Ряжский детский сад №4»</w:t>
      </w:r>
      <w:bookmarkStart w:id="0" w:name="_GoBack"/>
      <w:bookmarkEnd w:id="0"/>
    </w:p>
    <w:p w:rsidR="001F2A16" w:rsidRPr="001F2A16" w:rsidRDefault="001F2A16" w:rsidP="001F2A16">
      <w:pPr>
        <w:rPr>
          <w:b/>
        </w:rPr>
      </w:pPr>
      <w:r w:rsidRPr="001F2A16">
        <w:rPr>
          <w:b/>
        </w:rPr>
        <w:t>в рамках проведения года экологии</w:t>
      </w:r>
    </w:p>
    <w:p w:rsidR="001F2A16" w:rsidRPr="001F2A16" w:rsidRDefault="001F2A16" w:rsidP="001F2A16">
      <w:pPr>
        <w:rPr>
          <w:b/>
        </w:rPr>
      </w:pPr>
      <w:r w:rsidRPr="001F2A16">
        <w:rPr>
          <w:b/>
        </w:rPr>
        <w:t>  2017 год</w:t>
      </w:r>
    </w:p>
    <w:tbl>
      <w:tblPr>
        <w:tblW w:w="9645" w:type="dxa"/>
        <w:shd w:val="clear" w:color="auto" w:fill="CFCFC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7"/>
        <w:gridCol w:w="1925"/>
        <w:gridCol w:w="2054"/>
        <w:gridCol w:w="1759"/>
      </w:tblGrid>
      <w:tr w:rsidR="001F2A16" w:rsidRPr="001F2A16" w:rsidTr="001F2A16">
        <w:tc>
          <w:tcPr>
            <w:tcW w:w="393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Мероприятия</w:t>
            </w:r>
          </w:p>
        </w:tc>
        <w:tc>
          <w:tcPr>
            <w:tcW w:w="193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Время проведения</w:t>
            </w:r>
          </w:p>
        </w:tc>
        <w:tc>
          <w:tcPr>
            <w:tcW w:w="20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Участники мероприятия</w:t>
            </w:r>
          </w:p>
        </w:tc>
        <w:tc>
          <w:tcPr>
            <w:tcW w:w="172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Возрастные группы</w:t>
            </w:r>
          </w:p>
        </w:tc>
      </w:tr>
      <w:tr w:rsidR="001F2A16" w:rsidRPr="001F2A16" w:rsidTr="001F2A16">
        <w:tc>
          <w:tcPr>
            <w:tcW w:w="393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1.Создание творческой группы по поводу проведения года экологии в МДОУ «Ряжский детский сад №4»</w:t>
            </w:r>
          </w:p>
        </w:tc>
        <w:tc>
          <w:tcPr>
            <w:tcW w:w="193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Январь</w:t>
            </w:r>
          </w:p>
        </w:tc>
        <w:tc>
          <w:tcPr>
            <w:tcW w:w="20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proofErr w:type="spellStart"/>
            <w:proofErr w:type="gramStart"/>
            <w:r w:rsidRPr="001F2A16">
              <w:t>Воспитатели:Сажина</w:t>
            </w:r>
            <w:proofErr w:type="spellEnd"/>
            <w:proofErr w:type="gramEnd"/>
            <w:r w:rsidRPr="001F2A16">
              <w:t xml:space="preserve"> И.В.</w:t>
            </w:r>
          </w:p>
          <w:p w:rsidR="001F2A16" w:rsidRPr="001F2A16" w:rsidRDefault="001F2A16" w:rsidP="001F2A16">
            <w:proofErr w:type="spellStart"/>
            <w:r w:rsidRPr="001F2A16">
              <w:t>Ламзина</w:t>
            </w:r>
            <w:proofErr w:type="spellEnd"/>
            <w:r w:rsidRPr="001F2A16">
              <w:t xml:space="preserve"> Н.Н.</w:t>
            </w:r>
          </w:p>
          <w:p w:rsidR="001F2A16" w:rsidRPr="001F2A16" w:rsidRDefault="001F2A16" w:rsidP="001F2A16">
            <w:r w:rsidRPr="001F2A16">
              <w:t>Корнева И.В.</w:t>
            </w:r>
          </w:p>
          <w:p w:rsidR="001F2A16" w:rsidRPr="001F2A16" w:rsidRDefault="001F2A16" w:rsidP="001F2A16">
            <w:proofErr w:type="spellStart"/>
            <w:r w:rsidRPr="001F2A16">
              <w:t>Абанина</w:t>
            </w:r>
            <w:proofErr w:type="spellEnd"/>
            <w:r w:rsidRPr="001F2A16">
              <w:t xml:space="preserve"> О.В</w:t>
            </w:r>
          </w:p>
        </w:tc>
        <w:tc>
          <w:tcPr>
            <w:tcW w:w="172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 </w:t>
            </w:r>
          </w:p>
        </w:tc>
      </w:tr>
      <w:tr w:rsidR="001F2A16" w:rsidRPr="001F2A16" w:rsidTr="001F2A16">
        <w:tc>
          <w:tcPr>
            <w:tcW w:w="393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1. Экологическая акция «Сдай батарейку – спаси планету»</w:t>
            </w:r>
          </w:p>
        </w:tc>
        <w:tc>
          <w:tcPr>
            <w:tcW w:w="193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Февраль</w:t>
            </w:r>
          </w:p>
        </w:tc>
        <w:tc>
          <w:tcPr>
            <w:tcW w:w="20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proofErr w:type="spellStart"/>
            <w:r w:rsidRPr="001F2A16">
              <w:t>РодителиДети</w:t>
            </w:r>
            <w:proofErr w:type="spellEnd"/>
          </w:p>
          <w:p w:rsidR="001F2A16" w:rsidRPr="001F2A16" w:rsidRDefault="001F2A16" w:rsidP="001F2A16">
            <w:r w:rsidRPr="001F2A16">
              <w:t>Воспитатели</w:t>
            </w:r>
          </w:p>
        </w:tc>
        <w:tc>
          <w:tcPr>
            <w:tcW w:w="172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1 младшая – старшая гр.</w:t>
            </w:r>
          </w:p>
        </w:tc>
      </w:tr>
      <w:tr w:rsidR="001F2A16" w:rsidRPr="001F2A16" w:rsidTr="001F2A16">
        <w:tc>
          <w:tcPr>
            <w:tcW w:w="393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1.Возрождение экологической тропы </w:t>
            </w:r>
          </w:p>
          <w:p w:rsidR="001F2A16" w:rsidRPr="001F2A16" w:rsidRDefault="001F2A16" w:rsidP="001F2A16">
            <w:r w:rsidRPr="001F2A16">
              <w:t xml:space="preserve">2. Конкурс детских творческих </w:t>
            </w:r>
            <w:proofErr w:type="spellStart"/>
            <w:proofErr w:type="gramStart"/>
            <w:r w:rsidRPr="001F2A16">
              <w:t>работ«</w:t>
            </w:r>
            <w:proofErr w:type="gramEnd"/>
            <w:r w:rsidRPr="001F2A16">
              <w:t>Подсмотрели</w:t>
            </w:r>
            <w:proofErr w:type="spellEnd"/>
            <w:r w:rsidRPr="001F2A16">
              <w:t xml:space="preserve">  у природы»</w:t>
            </w:r>
          </w:p>
          <w:p w:rsidR="001F2A16" w:rsidRPr="001F2A16" w:rsidRDefault="001F2A16" w:rsidP="001F2A16">
            <w:r w:rsidRPr="001F2A16">
              <w:t> </w:t>
            </w:r>
          </w:p>
          <w:p w:rsidR="001F2A16" w:rsidRPr="001F2A16" w:rsidRDefault="001F2A16" w:rsidP="001F2A16">
            <w:r w:rsidRPr="001F2A16">
              <w:t>22 марта – Всемирный день водных ресурсов.</w:t>
            </w:r>
          </w:p>
          <w:p w:rsidR="001F2A16" w:rsidRPr="001F2A16" w:rsidRDefault="001F2A16" w:rsidP="001F2A16">
            <w:r w:rsidRPr="001F2A16">
              <w:t> </w:t>
            </w:r>
          </w:p>
          <w:p w:rsidR="001F2A16" w:rsidRPr="001F2A16" w:rsidRDefault="001F2A16" w:rsidP="001F2A16">
            <w:r w:rsidRPr="001F2A16">
              <w:t>3. Плакаты на тему: «Береги воду»</w:t>
            </w:r>
          </w:p>
        </w:tc>
        <w:tc>
          <w:tcPr>
            <w:tcW w:w="193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В течение года </w:t>
            </w:r>
          </w:p>
          <w:p w:rsidR="001F2A16" w:rsidRPr="001F2A16" w:rsidRDefault="001F2A16" w:rsidP="001F2A16">
            <w:r w:rsidRPr="001F2A16">
              <w:t> </w:t>
            </w:r>
          </w:p>
          <w:p w:rsidR="001F2A16" w:rsidRPr="001F2A16" w:rsidRDefault="001F2A16" w:rsidP="001F2A16">
            <w:r w:rsidRPr="001F2A16">
              <w:t>Март</w:t>
            </w:r>
          </w:p>
        </w:tc>
        <w:tc>
          <w:tcPr>
            <w:tcW w:w="20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Воспитатели </w:t>
            </w:r>
          </w:p>
          <w:p w:rsidR="001F2A16" w:rsidRPr="001F2A16" w:rsidRDefault="001F2A16" w:rsidP="001F2A16">
            <w:r w:rsidRPr="001F2A16">
              <w:t> </w:t>
            </w:r>
          </w:p>
          <w:p w:rsidR="001F2A16" w:rsidRPr="001F2A16" w:rsidRDefault="001F2A16" w:rsidP="001F2A16">
            <w:r w:rsidRPr="001F2A16">
              <w:t> </w:t>
            </w:r>
          </w:p>
          <w:p w:rsidR="001F2A16" w:rsidRPr="001F2A16" w:rsidRDefault="001F2A16" w:rsidP="001F2A16">
            <w:r w:rsidRPr="001F2A16">
              <w:t>Специалист</w:t>
            </w:r>
          </w:p>
          <w:p w:rsidR="001F2A16" w:rsidRPr="001F2A16" w:rsidRDefault="001F2A16" w:rsidP="001F2A16">
            <w:r w:rsidRPr="001F2A16">
              <w:t>по ИЗО</w:t>
            </w:r>
          </w:p>
          <w:p w:rsidR="001F2A16" w:rsidRPr="001F2A16" w:rsidRDefault="001F2A16" w:rsidP="001F2A16">
            <w:r w:rsidRPr="001F2A16">
              <w:t> </w:t>
            </w:r>
          </w:p>
          <w:p w:rsidR="001F2A16" w:rsidRPr="001F2A16" w:rsidRDefault="001F2A16" w:rsidP="001F2A16">
            <w:r w:rsidRPr="001F2A16">
              <w:t> </w:t>
            </w:r>
          </w:p>
          <w:p w:rsidR="001F2A16" w:rsidRPr="001F2A16" w:rsidRDefault="001F2A16" w:rsidP="001F2A16">
            <w:r w:rsidRPr="001F2A16">
              <w:t> </w:t>
            </w:r>
          </w:p>
          <w:p w:rsidR="001F2A16" w:rsidRPr="001F2A16" w:rsidRDefault="001F2A16" w:rsidP="001F2A16">
            <w:r w:rsidRPr="001F2A16">
              <w:t> </w:t>
            </w:r>
          </w:p>
          <w:p w:rsidR="001F2A16" w:rsidRPr="001F2A16" w:rsidRDefault="001F2A16" w:rsidP="001F2A16">
            <w:r w:rsidRPr="001F2A16">
              <w:t> </w:t>
            </w:r>
          </w:p>
          <w:p w:rsidR="001F2A16" w:rsidRPr="001F2A16" w:rsidRDefault="001F2A16" w:rsidP="001F2A16">
            <w:r w:rsidRPr="001F2A16">
              <w:t>Воспитатели</w:t>
            </w:r>
          </w:p>
        </w:tc>
        <w:tc>
          <w:tcPr>
            <w:tcW w:w="172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Средняя — подготовительная </w:t>
            </w:r>
          </w:p>
          <w:p w:rsidR="001F2A16" w:rsidRPr="001F2A16" w:rsidRDefault="001F2A16" w:rsidP="001F2A16">
            <w:r w:rsidRPr="001F2A16">
              <w:t> </w:t>
            </w:r>
          </w:p>
          <w:p w:rsidR="001F2A16" w:rsidRPr="001F2A16" w:rsidRDefault="001F2A16" w:rsidP="001F2A16">
            <w:r w:rsidRPr="001F2A16">
              <w:t> </w:t>
            </w:r>
          </w:p>
          <w:p w:rsidR="001F2A16" w:rsidRPr="001F2A16" w:rsidRDefault="001F2A16" w:rsidP="001F2A16">
            <w:r w:rsidRPr="001F2A16">
              <w:t>Старшая гр.</w:t>
            </w:r>
          </w:p>
          <w:p w:rsidR="001F2A16" w:rsidRPr="001F2A16" w:rsidRDefault="001F2A16" w:rsidP="001F2A16">
            <w:r w:rsidRPr="001F2A16">
              <w:t> </w:t>
            </w:r>
          </w:p>
          <w:p w:rsidR="001F2A16" w:rsidRPr="001F2A16" w:rsidRDefault="001F2A16" w:rsidP="001F2A16">
            <w:r w:rsidRPr="001F2A16">
              <w:t> </w:t>
            </w:r>
          </w:p>
          <w:p w:rsidR="001F2A16" w:rsidRPr="001F2A16" w:rsidRDefault="001F2A16" w:rsidP="001F2A16">
            <w:r w:rsidRPr="001F2A16">
              <w:t> </w:t>
            </w:r>
          </w:p>
          <w:p w:rsidR="001F2A16" w:rsidRPr="001F2A16" w:rsidRDefault="001F2A16" w:rsidP="001F2A16">
            <w:r w:rsidRPr="001F2A16">
              <w:t> </w:t>
            </w:r>
          </w:p>
          <w:p w:rsidR="001F2A16" w:rsidRPr="001F2A16" w:rsidRDefault="001F2A16" w:rsidP="001F2A16">
            <w:r w:rsidRPr="001F2A16">
              <w:t> </w:t>
            </w:r>
          </w:p>
          <w:p w:rsidR="001F2A16" w:rsidRPr="001F2A16" w:rsidRDefault="001F2A16" w:rsidP="001F2A16">
            <w:r w:rsidRPr="001F2A16">
              <w:t>Средняя – старшая гр.</w:t>
            </w:r>
          </w:p>
        </w:tc>
      </w:tr>
      <w:tr w:rsidR="001F2A16" w:rsidRPr="001F2A16" w:rsidTr="001F2A16">
        <w:tc>
          <w:tcPr>
            <w:tcW w:w="393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 xml:space="preserve">1.Анкетирование родителей на </w:t>
            </w:r>
            <w:proofErr w:type="spellStart"/>
            <w:proofErr w:type="gramStart"/>
            <w:r w:rsidRPr="001F2A16">
              <w:t>тему:«</w:t>
            </w:r>
            <w:proofErr w:type="gramEnd"/>
            <w:r w:rsidRPr="001F2A16">
              <w:t>Экологическое</w:t>
            </w:r>
            <w:proofErr w:type="spellEnd"/>
            <w:r w:rsidRPr="001F2A16">
              <w:t xml:space="preserve"> воспитание дошкольников».2. День здоровья.</w:t>
            </w:r>
          </w:p>
          <w:p w:rsidR="001F2A16" w:rsidRPr="001F2A16" w:rsidRDefault="001F2A16" w:rsidP="001F2A16">
            <w:r w:rsidRPr="001F2A16">
              <w:t>3. День Земли</w:t>
            </w:r>
          </w:p>
          <w:p w:rsidR="001F2A16" w:rsidRPr="001F2A16" w:rsidRDefault="001F2A16" w:rsidP="001F2A16">
            <w:r w:rsidRPr="001F2A16">
              <w:t>(тематическая неделя, праздник)</w:t>
            </w:r>
          </w:p>
          <w:p w:rsidR="001F2A16" w:rsidRPr="001F2A16" w:rsidRDefault="001F2A16" w:rsidP="001F2A16">
            <w:r w:rsidRPr="001F2A16">
              <w:t> </w:t>
            </w:r>
          </w:p>
        </w:tc>
        <w:tc>
          <w:tcPr>
            <w:tcW w:w="193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Апрель</w:t>
            </w:r>
          </w:p>
        </w:tc>
        <w:tc>
          <w:tcPr>
            <w:tcW w:w="20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Воспитатели</w:t>
            </w:r>
            <w:r w:rsidRPr="001F2A16">
              <w:br/>
              <w:t>Родители </w:t>
            </w:r>
          </w:p>
          <w:p w:rsidR="001F2A16" w:rsidRPr="001F2A16" w:rsidRDefault="001F2A16" w:rsidP="001F2A16">
            <w:r w:rsidRPr="001F2A16">
              <w:t>Воспитатели</w:t>
            </w:r>
          </w:p>
          <w:p w:rsidR="001F2A16" w:rsidRPr="001F2A16" w:rsidRDefault="001F2A16" w:rsidP="001F2A16">
            <w:r w:rsidRPr="001F2A16">
              <w:t>Воспитатели</w:t>
            </w:r>
            <w:r w:rsidRPr="001F2A16">
              <w:br/>
              <w:t>Муз. руководитель</w:t>
            </w:r>
          </w:p>
        </w:tc>
        <w:tc>
          <w:tcPr>
            <w:tcW w:w="172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Все гр. </w:t>
            </w:r>
          </w:p>
          <w:p w:rsidR="001F2A16" w:rsidRPr="001F2A16" w:rsidRDefault="001F2A16" w:rsidP="001F2A16">
            <w:r w:rsidRPr="001F2A16">
              <w:t>Все гр.</w:t>
            </w:r>
          </w:p>
          <w:p w:rsidR="001F2A16" w:rsidRPr="001F2A16" w:rsidRDefault="001F2A16" w:rsidP="001F2A16">
            <w:r w:rsidRPr="001F2A16">
              <w:t>Все гр.</w:t>
            </w:r>
          </w:p>
        </w:tc>
      </w:tr>
      <w:tr w:rsidR="001F2A16" w:rsidRPr="001F2A16" w:rsidTr="001F2A16">
        <w:tc>
          <w:tcPr>
            <w:tcW w:w="393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1.Акция «Сдай макулатуру – Спаси дерево».</w:t>
            </w:r>
          </w:p>
          <w:p w:rsidR="001F2A16" w:rsidRPr="001F2A16" w:rsidRDefault="001F2A16" w:rsidP="001F2A16">
            <w:r w:rsidRPr="001F2A16">
              <w:t>2. «Украсим свой детский сад цветами!»</w:t>
            </w:r>
          </w:p>
          <w:p w:rsidR="001F2A16" w:rsidRPr="001F2A16" w:rsidRDefault="001F2A16" w:rsidP="001F2A16">
            <w:r w:rsidRPr="001F2A16">
              <w:t>(посадка цветов на территории МДОУ)</w:t>
            </w:r>
          </w:p>
        </w:tc>
        <w:tc>
          <w:tcPr>
            <w:tcW w:w="193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Май</w:t>
            </w:r>
          </w:p>
        </w:tc>
        <w:tc>
          <w:tcPr>
            <w:tcW w:w="20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Родители</w:t>
            </w:r>
            <w:r w:rsidRPr="001F2A16">
              <w:br/>
              <w:t>Воспитатели</w:t>
            </w:r>
            <w:r w:rsidRPr="001F2A16">
              <w:br/>
              <w:t>Родители</w:t>
            </w:r>
            <w:r w:rsidRPr="001F2A16">
              <w:br/>
              <w:t>Воспитатели</w:t>
            </w:r>
            <w:r w:rsidRPr="001F2A16">
              <w:br/>
              <w:t>Дети</w:t>
            </w:r>
          </w:p>
        </w:tc>
        <w:tc>
          <w:tcPr>
            <w:tcW w:w="172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Все гр. </w:t>
            </w:r>
          </w:p>
          <w:p w:rsidR="001F2A16" w:rsidRPr="001F2A16" w:rsidRDefault="001F2A16" w:rsidP="001F2A16">
            <w:r w:rsidRPr="001F2A16">
              <w:t>Все гр.</w:t>
            </w:r>
          </w:p>
        </w:tc>
      </w:tr>
    </w:tbl>
    <w:p w:rsidR="001F2A16" w:rsidRPr="001F2A16" w:rsidRDefault="001F2A16" w:rsidP="001F2A16"/>
    <w:tbl>
      <w:tblPr>
        <w:tblW w:w="9645" w:type="dxa"/>
        <w:shd w:val="clear" w:color="auto" w:fill="CFCFC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1935"/>
        <w:gridCol w:w="2055"/>
        <w:gridCol w:w="1725"/>
      </w:tblGrid>
      <w:tr w:rsidR="001F2A16" w:rsidRPr="001F2A16" w:rsidTr="001F2A16">
        <w:tc>
          <w:tcPr>
            <w:tcW w:w="393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lastRenderedPageBreak/>
              <w:t>1.Акция «Сдай макулатуру – Спаси дерево».</w:t>
            </w:r>
          </w:p>
          <w:p w:rsidR="001F2A16" w:rsidRPr="001F2A16" w:rsidRDefault="001F2A16" w:rsidP="001F2A16">
            <w:r w:rsidRPr="001F2A16">
              <w:t>2. «Украсим свой детский сад цветами!»</w:t>
            </w:r>
          </w:p>
          <w:p w:rsidR="001F2A16" w:rsidRPr="001F2A16" w:rsidRDefault="001F2A16" w:rsidP="001F2A16">
            <w:r w:rsidRPr="001F2A16">
              <w:t>(посадка цветов на территории МДОУ)</w:t>
            </w:r>
          </w:p>
        </w:tc>
        <w:tc>
          <w:tcPr>
            <w:tcW w:w="193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Май</w:t>
            </w:r>
          </w:p>
        </w:tc>
        <w:tc>
          <w:tcPr>
            <w:tcW w:w="20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Родители</w:t>
            </w:r>
            <w:r w:rsidRPr="001F2A16">
              <w:br/>
              <w:t>Воспитатели</w:t>
            </w:r>
            <w:r w:rsidRPr="001F2A16">
              <w:br/>
              <w:t>Родители</w:t>
            </w:r>
            <w:r w:rsidRPr="001F2A16">
              <w:br/>
              <w:t>Воспитатели</w:t>
            </w:r>
            <w:r w:rsidRPr="001F2A16">
              <w:br/>
              <w:t>Дети</w:t>
            </w:r>
          </w:p>
        </w:tc>
        <w:tc>
          <w:tcPr>
            <w:tcW w:w="172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Все гр. </w:t>
            </w:r>
          </w:p>
          <w:p w:rsidR="001F2A16" w:rsidRPr="001F2A16" w:rsidRDefault="001F2A16" w:rsidP="001F2A16">
            <w:r w:rsidRPr="001F2A16">
              <w:t>Все гр.</w:t>
            </w:r>
          </w:p>
        </w:tc>
      </w:tr>
      <w:tr w:rsidR="001F2A16" w:rsidRPr="001F2A16" w:rsidTr="001F2A16">
        <w:tc>
          <w:tcPr>
            <w:tcW w:w="393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1.Рисунки на асфальте «Живи земля»</w:t>
            </w:r>
          </w:p>
        </w:tc>
        <w:tc>
          <w:tcPr>
            <w:tcW w:w="193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Июнь</w:t>
            </w:r>
          </w:p>
        </w:tc>
        <w:tc>
          <w:tcPr>
            <w:tcW w:w="20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Воспитатели</w:t>
            </w:r>
          </w:p>
        </w:tc>
        <w:tc>
          <w:tcPr>
            <w:tcW w:w="172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Все гр.</w:t>
            </w:r>
          </w:p>
        </w:tc>
      </w:tr>
      <w:tr w:rsidR="001F2A16" w:rsidRPr="001F2A16" w:rsidTr="001F2A16">
        <w:tc>
          <w:tcPr>
            <w:tcW w:w="393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1. «Тайны природы» (поделки, рисунки, лепка, сбор природного материала, гербарий)</w:t>
            </w:r>
          </w:p>
        </w:tc>
        <w:tc>
          <w:tcPr>
            <w:tcW w:w="193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Июль</w:t>
            </w:r>
          </w:p>
        </w:tc>
        <w:tc>
          <w:tcPr>
            <w:tcW w:w="20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Родители</w:t>
            </w:r>
            <w:r w:rsidRPr="001F2A16">
              <w:br/>
              <w:t>Дети</w:t>
            </w:r>
          </w:p>
        </w:tc>
        <w:tc>
          <w:tcPr>
            <w:tcW w:w="172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Все гр.</w:t>
            </w:r>
          </w:p>
        </w:tc>
      </w:tr>
      <w:tr w:rsidR="001F2A16" w:rsidRPr="001F2A16" w:rsidTr="001F2A16">
        <w:tc>
          <w:tcPr>
            <w:tcW w:w="393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1. Неделя детской книги о природе, животных и защите окружающей среды.</w:t>
            </w:r>
          </w:p>
        </w:tc>
        <w:tc>
          <w:tcPr>
            <w:tcW w:w="193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Август</w:t>
            </w:r>
          </w:p>
        </w:tc>
        <w:tc>
          <w:tcPr>
            <w:tcW w:w="20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Воспитатели</w:t>
            </w:r>
            <w:r w:rsidRPr="001F2A16">
              <w:br/>
              <w:t>Родители</w:t>
            </w:r>
          </w:p>
        </w:tc>
        <w:tc>
          <w:tcPr>
            <w:tcW w:w="172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Все гр.</w:t>
            </w:r>
          </w:p>
        </w:tc>
      </w:tr>
      <w:tr w:rsidR="001F2A16" w:rsidRPr="001F2A16" w:rsidTr="001F2A16">
        <w:tc>
          <w:tcPr>
            <w:tcW w:w="393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 xml:space="preserve">1.Фотовыставка «Природа глазами </w:t>
            </w:r>
            <w:proofErr w:type="gramStart"/>
            <w:r w:rsidRPr="001F2A16">
              <w:t>детей»(</w:t>
            </w:r>
            <w:proofErr w:type="gramEnd"/>
            <w:r w:rsidRPr="001F2A16">
              <w:t>фото с ребёнком в природе)</w:t>
            </w:r>
          </w:p>
        </w:tc>
        <w:tc>
          <w:tcPr>
            <w:tcW w:w="193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Сентябрь</w:t>
            </w:r>
          </w:p>
        </w:tc>
        <w:tc>
          <w:tcPr>
            <w:tcW w:w="20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Родители</w:t>
            </w:r>
            <w:r w:rsidRPr="001F2A16">
              <w:br/>
              <w:t>Воспитатели</w:t>
            </w:r>
          </w:p>
        </w:tc>
        <w:tc>
          <w:tcPr>
            <w:tcW w:w="172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Все гр.</w:t>
            </w:r>
          </w:p>
        </w:tc>
      </w:tr>
      <w:tr w:rsidR="001F2A16" w:rsidRPr="001F2A16" w:rsidTr="001F2A16">
        <w:tc>
          <w:tcPr>
            <w:tcW w:w="393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 4 октября – Всемирный день защиты животных.</w:t>
            </w:r>
            <w:r w:rsidRPr="001F2A16">
              <w:br/>
              <w:t xml:space="preserve">1. Создание рукописной книги «Животные родного края» 12-е литературные чтения, посвящённые поэту В. А. </w:t>
            </w:r>
            <w:proofErr w:type="spellStart"/>
            <w:r w:rsidRPr="001F2A16">
              <w:t>Силкину</w:t>
            </w:r>
            <w:proofErr w:type="spellEnd"/>
          </w:p>
          <w:p w:rsidR="001F2A16" w:rsidRPr="001F2A16" w:rsidRDefault="001F2A16" w:rsidP="001F2A16">
            <w:r w:rsidRPr="001F2A16">
              <w:t>«Сохраним нашу природу!»</w:t>
            </w:r>
          </w:p>
        </w:tc>
        <w:tc>
          <w:tcPr>
            <w:tcW w:w="193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Октябрь</w:t>
            </w:r>
          </w:p>
        </w:tc>
        <w:tc>
          <w:tcPr>
            <w:tcW w:w="20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Родители</w:t>
            </w:r>
            <w:r w:rsidRPr="001F2A16">
              <w:br/>
              <w:t>Дети</w:t>
            </w:r>
            <w:r w:rsidRPr="001F2A16">
              <w:br/>
              <w:t>Воспитатели</w:t>
            </w:r>
          </w:p>
        </w:tc>
        <w:tc>
          <w:tcPr>
            <w:tcW w:w="172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2 младшая — подготовительная</w:t>
            </w:r>
          </w:p>
        </w:tc>
      </w:tr>
      <w:tr w:rsidR="001F2A16" w:rsidRPr="001F2A16" w:rsidTr="001F2A16">
        <w:tc>
          <w:tcPr>
            <w:tcW w:w="393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1.Конкурс на лучшую кормушку для птиц.</w:t>
            </w:r>
          </w:p>
        </w:tc>
        <w:tc>
          <w:tcPr>
            <w:tcW w:w="193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Ноябрь</w:t>
            </w:r>
          </w:p>
        </w:tc>
        <w:tc>
          <w:tcPr>
            <w:tcW w:w="20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Родители</w:t>
            </w:r>
          </w:p>
        </w:tc>
        <w:tc>
          <w:tcPr>
            <w:tcW w:w="172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2 младшая — подготовительная</w:t>
            </w:r>
          </w:p>
        </w:tc>
      </w:tr>
      <w:tr w:rsidR="001F2A16" w:rsidRPr="001F2A16" w:rsidTr="001F2A16">
        <w:tc>
          <w:tcPr>
            <w:tcW w:w="393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Закрытие года экологии в МДОУ «Ряжский детский сад №</w:t>
            </w:r>
            <w:proofErr w:type="gramStart"/>
            <w:r w:rsidRPr="001F2A16">
              <w:t>4»</w:t>
            </w:r>
            <w:r w:rsidRPr="001F2A16">
              <w:br/>
              <w:t>Праздничное</w:t>
            </w:r>
            <w:proofErr w:type="gramEnd"/>
            <w:r w:rsidRPr="001F2A16">
              <w:t xml:space="preserve"> мероприятие.</w:t>
            </w:r>
          </w:p>
        </w:tc>
        <w:tc>
          <w:tcPr>
            <w:tcW w:w="193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Декабрь</w:t>
            </w:r>
          </w:p>
        </w:tc>
        <w:tc>
          <w:tcPr>
            <w:tcW w:w="20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Ст. Воспитатель</w:t>
            </w:r>
            <w:r w:rsidRPr="001F2A16">
              <w:br/>
              <w:t>Муз. Руководитель</w:t>
            </w:r>
          </w:p>
        </w:tc>
        <w:tc>
          <w:tcPr>
            <w:tcW w:w="172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A16" w:rsidRPr="001F2A16" w:rsidRDefault="001F2A16" w:rsidP="001F2A16">
            <w:r w:rsidRPr="001F2A16">
              <w:t>2 младшая — подготовительная</w:t>
            </w:r>
          </w:p>
        </w:tc>
      </w:tr>
    </w:tbl>
    <w:p w:rsidR="001F2A16" w:rsidRPr="001F2A16" w:rsidRDefault="001F2A16" w:rsidP="001F2A16">
      <w:r w:rsidRPr="001F2A16">
        <w:t> </w:t>
      </w:r>
    </w:p>
    <w:p w:rsidR="00DC0DC8" w:rsidRPr="001F2A16" w:rsidRDefault="00DC0DC8" w:rsidP="001F2A16"/>
    <w:sectPr w:rsidR="00DC0DC8" w:rsidRPr="001F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A0"/>
    <w:rsid w:val="001F2A16"/>
    <w:rsid w:val="00DC0DC8"/>
    <w:rsid w:val="00F7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F5903B-4339-442C-84A1-CB3E916B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2</cp:revision>
  <dcterms:created xsi:type="dcterms:W3CDTF">2023-03-17T09:09:00Z</dcterms:created>
  <dcterms:modified xsi:type="dcterms:W3CDTF">2023-03-17T09:09:00Z</dcterms:modified>
</cp:coreProperties>
</file>