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6B4" w:rsidRPr="00E946B4" w:rsidRDefault="00E946B4" w:rsidP="00E946B4">
      <w:pPr>
        <w:spacing w:before="75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E946B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Проектный метод в деятельности МДОУ «Ряжский детский сад № 4»</w:t>
      </w:r>
    </w:p>
    <w:p w:rsidR="00E946B4" w:rsidRPr="00E946B4" w:rsidRDefault="00E946B4" w:rsidP="00E946B4">
      <w:pPr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6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Автор: старший воспитатель </w:t>
      </w:r>
      <w:proofErr w:type="spellStart"/>
      <w:r w:rsidRPr="00E946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Шабордина</w:t>
      </w:r>
      <w:proofErr w:type="spellEnd"/>
      <w:r w:rsidRPr="00E946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М. Б.</w:t>
      </w:r>
    </w:p>
    <w:p w:rsidR="00E946B4" w:rsidRPr="00E946B4" w:rsidRDefault="00E946B4" w:rsidP="00E946B4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6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    С самого рождения ребёнок является первооткрывателем, исследователем того мира, который его окружает. Для него всё впервые: солнце и дождь, страх и радость. Всем хорошо известно, что пятилетних детей называют «почемучками». Самостоятельно ребёнок не может найти ответ на все интересующие его вопросы – ему помогают педагоги. В дошкольных учреждениях воспитатели широко используют метод проблемного обучения: вопросы, развивающие логическое мышление, моделирование проблемных ситуаций, экспериментирование, опытно-</w:t>
      </w:r>
      <w:proofErr w:type="spellStart"/>
      <w:r w:rsidRPr="00E946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иследовательская</w:t>
      </w:r>
      <w:proofErr w:type="spellEnd"/>
      <w:r w:rsidRPr="00E946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деятельность, решение кроссвордов, шарад, головоломок и т.д.</w:t>
      </w:r>
    </w:p>
    <w:p w:rsidR="00E946B4" w:rsidRPr="00E946B4" w:rsidRDefault="00E946B4" w:rsidP="00E946B4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6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    Интегрированный метод обучения является для дошкольников инновационным. Он направлен на развитие личности ребёнка, его познавательных и творческих способностей. Серия занятий объединена основной проблемой. Например, давая детям полное представление о домашних животных, воспитатель на занятиях познавательного цикла знакомит их с ролью домашних животных в жизни человека, на занятиях художественно-эстетического цикла – с образами домашних животных в произведениях писателей, поэтов, с передачей этих образов в народно-прикладном искусстве и творчестве художников- иллюстраторов.</w:t>
      </w:r>
    </w:p>
    <w:p w:rsidR="00E946B4" w:rsidRPr="00E946B4" w:rsidRDefault="00E946B4" w:rsidP="00E946B4">
      <w:pPr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6B4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ru-RU"/>
        </w:rPr>
        <w:t>Вариативность использования интегрированного метода</w:t>
      </w:r>
      <w:r w:rsidRPr="00E946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довольно многообразна.</w:t>
      </w:r>
    </w:p>
    <w:p w:rsidR="00E946B4" w:rsidRPr="00E946B4" w:rsidRDefault="00E946B4" w:rsidP="00E946B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6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Полная интеграция (экологическое воспитание с худ. литературой, ИЗО, муз. воспитанием, физ. развитием)</w:t>
      </w:r>
    </w:p>
    <w:p w:rsidR="00E946B4" w:rsidRPr="00E946B4" w:rsidRDefault="00E946B4" w:rsidP="00E946B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6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Частичная интеграция (интеграция худ. литературы и </w:t>
      </w:r>
      <w:proofErr w:type="spellStart"/>
      <w:r w:rsidRPr="00E946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изодеятельности</w:t>
      </w:r>
      <w:proofErr w:type="spellEnd"/>
      <w:r w:rsidRPr="00E946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</w:p>
    <w:p w:rsidR="00E946B4" w:rsidRPr="00E946B4" w:rsidRDefault="00E946B4" w:rsidP="00E946B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6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Интеграция на основе единого проекта, в основе которого лежит проблема.</w:t>
      </w:r>
    </w:p>
    <w:p w:rsidR="00E946B4" w:rsidRPr="00E946B4" w:rsidRDefault="00E946B4" w:rsidP="00E946B4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6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Переход дошкольного учреждения на проектный метод деятельности, как правило, осуществляется по следующим этапам:</w:t>
      </w:r>
    </w:p>
    <w:p w:rsidR="00E946B4" w:rsidRPr="00E946B4" w:rsidRDefault="00E946B4" w:rsidP="00E946B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6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занятия с включением проблемных ситуаций детского экспериментирования и т.д.;</w:t>
      </w:r>
    </w:p>
    <w:p w:rsidR="00E946B4" w:rsidRPr="00E946B4" w:rsidRDefault="00E946B4" w:rsidP="00E946B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6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комплексные </w:t>
      </w:r>
      <w:proofErr w:type="spellStart"/>
      <w:r w:rsidRPr="00E946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блочно</w:t>
      </w:r>
      <w:proofErr w:type="spellEnd"/>
      <w:r w:rsidRPr="00E946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-тематические занятия;</w:t>
      </w:r>
    </w:p>
    <w:p w:rsidR="00E946B4" w:rsidRPr="00E946B4" w:rsidRDefault="00E946B4" w:rsidP="00E946B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E946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интеграция:</w:t>
      </w:r>
      <w:r w:rsidRPr="00E946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−</w:t>
      </w:r>
      <w:proofErr w:type="gramEnd"/>
      <w:r w:rsidRPr="00E946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частичная интеграция;</w:t>
      </w:r>
      <w:r w:rsidRPr="00E946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−полная интеграция;</w:t>
      </w:r>
    </w:p>
    <w:p w:rsidR="00E946B4" w:rsidRPr="00E946B4" w:rsidRDefault="00E946B4" w:rsidP="00E946B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6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метод </w:t>
      </w:r>
      <w:proofErr w:type="gramStart"/>
      <w:r w:rsidRPr="00E946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проектов:</w:t>
      </w:r>
      <w:r w:rsidRPr="00E946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−</w:t>
      </w:r>
      <w:proofErr w:type="gramEnd"/>
      <w:r w:rsidRPr="00E946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форма организации образовательного пространства;</w:t>
      </w:r>
      <w:r w:rsidRPr="00E946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−метод развития творческого познавательного мышления.</w:t>
      </w:r>
    </w:p>
    <w:p w:rsidR="00E946B4" w:rsidRPr="00E946B4" w:rsidRDefault="00E946B4" w:rsidP="00E946B4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6B4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ru-RU"/>
        </w:rPr>
        <w:t>Примерный план работы воспитателя по подготовке проекта</w:t>
      </w:r>
    </w:p>
    <w:p w:rsidR="00E946B4" w:rsidRPr="00E946B4" w:rsidRDefault="00E946B4" w:rsidP="00E946B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6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основе изученных проблем детей поставить цель проекта.</w:t>
      </w:r>
    </w:p>
    <w:p w:rsidR="00E946B4" w:rsidRPr="00E946B4" w:rsidRDefault="00E946B4" w:rsidP="00E946B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6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Разработка плана достижения цели (воспитатель обсуждает план с родителями).</w:t>
      </w:r>
    </w:p>
    <w:p w:rsidR="00E946B4" w:rsidRPr="00E946B4" w:rsidRDefault="00E946B4" w:rsidP="00E946B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6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Привлечение специалистов к осуществлению соответствующих разделов проекта.</w:t>
      </w:r>
    </w:p>
    <w:p w:rsidR="00E946B4" w:rsidRPr="00E946B4" w:rsidRDefault="00E946B4" w:rsidP="00E946B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6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Составление плана-схемы проекта.</w:t>
      </w:r>
    </w:p>
    <w:p w:rsidR="00E946B4" w:rsidRPr="00E946B4" w:rsidRDefault="00E946B4" w:rsidP="00E946B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6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Сбор, накопление материала.</w:t>
      </w:r>
      <w:bookmarkStart w:id="0" w:name="_GoBack"/>
      <w:bookmarkEnd w:id="0"/>
    </w:p>
    <w:p w:rsidR="00E946B4" w:rsidRPr="00E946B4" w:rsidRDefault="00E946B4" w:rsidP="00E946B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6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Включение в план схему проекта занятий, игр и других видов детской деятельности.</w:t>
      </w:r>
    </w:p>
    <w:p w:rsidR="00E946B4" w:rsidRPr="00E946B4" w:rsidRDefault="00E946B4" w:rsidP="00E946B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6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Домашние задания для самостоятельного выполнения.</w:t>
      </w:r>
    </w:p>
    <w:p w:rsidR="00E946B4" w:rsidRPr="00E946B4" w:rsidRDefault="00E946B4" w:rsidP="00E946B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6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Презентация проекта, открытое занятие.</w:t>
      </w:r>
    </w:p>
    <w:p w:rsidR="00E946B4" w:rsidRPr="00E946B4" w:rsidRDefault="00E946B4" w:rsidP="00E946B4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6B4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ru-RU"/>
        </w:rPr>
        <w:t>Основные этапы метода проектов</w:t>
      </w:r>
    </w:p>
    <w:p w:rsidR="00E946B4" w:rsidRPr="00E946B4" w:rsidRDefault="00E946B4" w:rsidP="00E946B4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6B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 Целеполагание:</w:t>
      </w:r>
      <w:r w:rsidRPr="00E946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педагог помогает ребёнку выбрать наиболее актуальную и посильную для него задачу на определённый отрезок времени.</w:t>
      </w:r>
    </w:p>
    <w:p w:rsidR="00E946B4" w:rsidRPr="00E946B4" w:rsidRDefault="00E946B4" w:rsidP="00E946B4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6B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 Разработка проекта </w:t>
      </w:r>
      <w:r w:rsidRPr="00E946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план деятельности по достижению цели:</w:t>
      </w:r>
    </w:p>
    <w:p w:rsidR="00E946B4" w:rsidRPr="00E946B4" w:rsidRDefault="00E946B4" w:rsidP="00E946B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6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кому обратится за помощью (взрослому, педагогу);</w:t>
      </w:r>
    </w:p>
    <w:p w:rsidR="00E946B4" w:rsidRPr="00E946B4" w:rsidRDefault="00E946B4" w:rsidP="00E946B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6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каких источниках можно найти информацию;</w:t>
      </w:r>
    </w:p>
    <w:p w:rsidR="00E946B4" w:rsidRPr="00E946B4" w:rsidRDefault="00E946B4" w:rsidP="00E946B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6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предметы использовать (принадлежности, оборудование);</w:t>
      </w:r>
    </w:p>
    <w:p w:rsidR="00E946B4" w:rsidRPr="00E946B4" w:rsidRDefault="00E946B4" w:rsidP="00E946B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6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 какими предметами научиться работать для достижения цели.</w:t>
      </w:r>
    </w:p>
    <w:p w:rsidR="00E946B4" w:rsidRPr="00E946B4" w:rsidRDefault="00E946B4" w:rsidP="00E946B4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6B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 Выполнение проекта </w:t>
      </w:r>
      <w:r w:rsidRPr="00E946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практическая часть.</w:t>
      </w:r>
    </w:p>
    <w:p w:rsidR="00E946B4" w:rsidRPr="00E946B4" w:rsidRDefault="00E946B4" w:rsidP="00E946B4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6B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 Подведение итогов –</w:t>
      </w:r>
      <w:r w:rsidRPr="00E946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определение задач для новых проектов.</w:t>
      </w:r>
    </w:p>
    <w:p w:rsidR="00E946B4" w:rsidRPr="00E946B4" w:rsidRDefault="00E946B4" w:rsidP="00E946B4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6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настоящее время проекты классифицируются:</w:t>
      </w:r>
    </w:p>
    <w:p w:rsidR="00E946B4" w:rsidRPr="00E946B4" w:rsidRDefault="00E946B4" w:rsidP="00E946B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6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составу участников;</w:t>
      </w:r>
    </w:p>
    <w:p w:rsidR="00E946B4" w:rsidRPr="00E946B4" w:rsidRDefault="00E946B4" w:rsidP="00E946B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6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целевой установке;</w:t>
      </w:r>
    </w:p>
    <w:p w:rsidR="00E946B4" w:rsidRPr="00E946B4" w:rsidRDefault="00E946B4" w:rsidP="00E946B4">
      <w:pPr>
        <w:numPr>
          <w:ilvl w:val="0"/>
          <w:numId w:val="5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6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тематике;</w:t>
      </w:r>
    </w:p>
    <w:p w:rsidR="00E946B4" w:rsidRPr="00E946B4" w:rsidRDefault="00E946B4" w:rsidP="00E946B4">
      <w:pPr>
        <w:numPr>
          <w:ilvl w:val="0"/>
          <w:numId w:val="5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6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срокам реализации.</w:t>
      </w:r>
    </w:p>
    <w:p w:rsidR="00E946B4" w:rsidRPr="00E946B4" w:rsidRDefault="00E946B4" w:rsidP="00E946B4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6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    В практике современных дошкольных учреждений используются следующие виды проектов:</w:t>
      </w:r>
    </w:p>
    <w:p w:rsidR="00E946B4" w:rsidRPr="00E946B4" w:rsidRDefault="00E946B4" w:rsidP="00E946B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6B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исследовательское-творческие:</w:t>
      </w:r>
      <w:r w:rsidRPr="00E946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дети экспериментируют, а затем результаты оформляют в виде газет, драматизации, детского дизайна;</w:t>
      </w:r>
    </w:p>
    <w:p w:rsidR="00E946B4" w:rsidRPr="00E946B4" w:rsidRDefault="00E946B4" w:rsidP="00E946B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E946B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ролево</w:t>
      </w:r>
      <w:proofErr w:type="spellEnd"/>
      <w:r w:rsidRPr="00E946B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-игровые </w:t>
      </w:r>
      <w:r w:rsidRPr="00E946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(с элементами творческих игр, когда дети входят в образ персонажей сказки и решают по-своему поставленные проблемы);</w:t>
      </w:r>
    </w:p>
    <w:p w:rsidR="00E946B4" w:rsidRPr="00E946B4" w:rsidRDefault="00E946B4" w:rsidP="00E946B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6B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информационно-практико-ориентированные: </w:t>
      </w:r>
      <w:r w:rsidRPr="00E946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дети собирают информацию и реализуют её, ориентируясь на социальные интересы (оформление и дизайн группы, витражи и др.);</w:t>
      </w:r>
    </w:p>
    <w:p w:rsidR="00E946B4" w:rsidRPr="00E946B4" w:rsidRDefault="00E946B4" w:rsidP="00E946B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6B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творческие </w:t>
      </w:r>
      <w:r w:rsidRPr="00E946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(оформление результата в виде детского праздника, детского дизайна).</w:t>
      </w:r>
    </w:p>
    <w:p w:rsidR="004F64ED" w:rsidRDefault="004F64ED" w:rsidP="00E946B4"/>
    <w:sectPr w:rsidR="004F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56929"/>
    <w:multiLevelType w:val="multilevel"/>
    <w:tmpl w:val="48880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4774A7"/>
    <w:multiLevelType w:val="multilevel"/>
    <w:tmpl w:val="FE4A1C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069F8"/>
    <w:multiLevelType w:val="multilevel"/>
    <w:tmpl w:val="1CC04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1814D2"/>
    <w:multiLevelType w:val="multilevel"/>
    <w:tmpl w:val="EDF67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D62F9A"/>
    <w:multiLevelType w:val="multilevel"/>
    <w:tmpl w:val="BF0CAE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8941C9"/>
    <w:multiLevelType w:val="multilevel"/>
    <w:tmpl w:val="E06C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B4"/>
    <w:rsid w:val="004F64ED"/>
    <w:rsid w:val="00E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4D5336-B656-4F76-A9BC-BB77AB77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46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46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946B4"/>
    <w:rPr>
      <w:b/>
      <w:bCs/>
    </w:rPr>
  </w:style>
  <w:style w:type="paragraph" w:styleId="a4">
    <w:name w:val="Normal (Web)"/>
    <w:basedOn w:val="a"/>
    <w:uiPriority w:val="99"/>
    <w:semiHidden/>
    <w:unhideWhenUsed/>
    <w:rsid w:val="00E94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UserNC</dc:creator>
  <cp:keywords/>
  <dc:description/>
  <cp:lastModifiedBy>UserNC</cp:lastModifiedBy>
  <cp:revision>1</cp:revision>
  <dcterms:created xsi:type="dcterms:W3CDTF">2023-02-28T07:50:00Z</dcterms:created>
  <dcterms:modified xsi:type="dcterms:W3CDTF">2023-02-28T07:51:00Z</dcterms:modified>
</cp:coreProperties>
</file>